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E852" w14:textId="77777777" w:rsidR="000A205A" w:rsidRPr="000A205A" w:rsidRDefault="000A205A" w:rsidP="000A205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DOTYCZĄCA PRZETWARZANIA DANYCH OSOBOWYCH</w:t>
      </w:r>
    </w:p>
    <w:p w14:paraId="6D4869FA" w14:textId="77777777" w:rsidR="000A205A" w:rsidRPr="000A205A" w:rsidRDefault="000A205A" w:rsidP="000A205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169402" w14:textId="77777777" w:rsidR="000A205A" w:rsidRPr="000A205A" w:rsidRDefault="000A205A" w:rsidP="000A205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Pana/Pani danych osobowych jest Prezydent Miast Torunia z siedzibą </w:t>
      </w: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br/>
        <w:t>w Toruniu przy ul. Wały gen. Sikorskiego 8.</w:t>
      </w:r>
    </w:p>
    <w:p w14:paraId="1338D1B1" w14:textId="77777777" w:rsidR="000A205A" w:rsidRPr="000A205A" w:rsidRDefault="000A205A" w:rsidP="000A205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 xml:space="preserve">W sprawach związanych z ochroną danych osobowych i realizacji Pana/Pani praw może Pan/Pani kontaktować się z Inspektorem Ochrony Danych Osobowych mailowo: </w:t>
      </w:r>
      <w:hyperlink r:id="rId5" w:history="1">
        <w:r w:rsidRPr="000A205A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pl-PL"/>
          </w:rPr>
          <w:t>iod@um.torun.pl</w:t>
        </w:r>
      </w:hyperlink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 xml:space="preserve">, telefonicznie: (56) 611-88-02 lub pisemnie na adres: ul. Wały gen. </w:t>
      </w: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br/>
        <w:t>Sikorskiego 8, 87-100 Toruń.</w:t>
      </w:r>
    </w:p>
    <w:p w14:paraId="05D1394A" w14:textId="77777777" w:rsidR="000A205A" w:rsidRPr="000A205A" w:rsidRDefault="000A205A" w:rsidP="000A205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Pana/Pani dane osobowe (imię i nazwisko, dane kontaktowe: adres zamieszkania) będą przetwarzane na podstawie art. 6 ust. 1 lit. e RODO</w:t>
      </w:r>
      <w:r w:rsidRPr="000A205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w celu realizacji zadania publicznego dot. wsparcia finansowego w ramach inicjatyw lokalnych mieszkańców</w:t>
      </w:r>
      <w:r w:rsidRPr="000A205A">
        <w:rPr>
          <w:rFonts w:ascii="Calibri" w:eastAsia="Calibri" w:hAnsi="Calibri" w:cs="Calibri"/>
          <w:color w:val="000000"/>
          <w:sz w:val="24"/>
          <w:szCs w:val="24"/>
        </w:rPr>
        <w:t xml:space="preserve">, o których mowa w art. </w:t>
      </w:r>
      <w:r w:rsidRPr="000A205A">
        <w:rPr>
          <w:rFonts w:ascii="Calibri" w:eastAsia="Calibri" w:hAnsi="Calibri" w:cs="Calibri"/>
          <w:color w:val="000000"/>
          <w:sz w:val="24"/>
          <w:szCs w:val="24"/>
        </w:rPr>
        <w:br/>
        <w:t>19b-19h ustawy  z dnia 24 kwietnia 2003 r. o działalności pożytku publicznego i o wolontariacie (</w:t>
      </w:r>
      <w:proofErr w:type="spellStart"/>
      <w:r w:rsidRPr="000A205A">
        <w:rPr>
          <w:rFonts w:ascii="Calibri" w:eastAsia="Calibri" w:hAnsi="Calibri" w:cs="Calibri"/>
          <w:color w:val="000000"/>
          <w:sz w:val="24"/>
          <w:szCs w:val="24"/>
        </w:rPr>
        <w:t>t.j</w:t>
      </w:r>
      <w:proofErr w:type="spellEnd"/>
      <w:r w:rsidRPr="000A205A">
        <w:rPr>
          <w:rFonts w:ascii="Calibri" w:eastAsia="Calibri" w:hAnsi="Calibri" w:cs="Calibri"/>
          <w:color w:val="000000"/>
          <w:sz w:val="24"/>
          <w:szCs w:val="24"/>
        </w:rPr>
        <w:t xml:space="preserve">. Dz. U. z 2024 r. poz. 1491 z </w:t>
      </w:r>
      <w:proofErr w:type="spellStart"/>
      <w:r w:rsidRPr="000A205A">
        <w:rPr>
          <w:rFonts w:ascii="Calibri" w:eastAsia="Calibri" w:hAnsi="Calibri" w:cs="Calibri"/>
          <w:color w:val="000000"/>
          <w:sz w:val="24"/>
          <w:szCs w:val="24"/>
        </w:rPr>
        <w:t>późn</w:t>
      </w:r>
      <w:proofErr w:type="spellEnd"/>
      <w:r w:rsidRPr="000A205A">
        <w:rPr>
          <w:rFonts w:ascii="Calibri" w:eastAsia="Calibri" w:hAnsi="Calibri" w:cs="Calibri"/>
          <w:color w:val="000000"/>
          <w:sz w:val="24"/>
          <w:szCs w:val="24"/>
        </w:rPr>
        <w:t xml:space="preserve">. zm.) </w:t>
      </w: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będą udostępniane podmiotom uprawnionymi na podstawie przepisów prawa oraz przetwarzającym dane osobowe na zlecenie Administratora, w związku z wykonywaniem powierzonego im zadania w drodze zawartej umowy lub porozumienia, m. in. dostawcy IT.</w:t>
      </w:r>
    </w:p>
    <w:p w14:paraId="468F7205" w14:textId="77777777" w:rsidR="000A205A" w:rsidRPr="000A205A" w:rsidRDefault="000A205A" w:rsidP="000A205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Podanie Pana/Pani danych jest dobrowolne, jednakże w przypadku niepodania danych - udział </w:t>
      </w:r>
      <w:r w:rsidRPr="000A205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 zakresie wsparcia finansowego w ramach inicjatyw lokalnych mieszkańców</w:t>
      </w: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 będzie możliwy.</w:t>
      </w:r>
    </w:p>
    <w:p w14:paraId="0816151E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Pana/Pani dane osobowe nie będą przekazywane poza teren Polski, Unii Europejskiej. </w:t>
      </w:r>
    </w:p>
    <w:p w14:paraId="5234D792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Pana/Pani dane osobowe będą przechowywane przez okres 5 lat liczonych od końca roku kalendarzowego, w którym złożono wniosek na realizację zadania publicznego w zakresie inicjatyw lokalnych mieszkańców.</w:t>
      </w:r>
    </w:p>
    <w:p w14:paraId="503ED44E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Ma Pan/Pani prawo do:</w:t>
      </w:r>
    </w:p>
    <w:p w14:paraId="15638D21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dostępu do danych osobowych, w tym prawo do uzyskania kopii tych danych;</w:t>
      </w:r>
    </w:p>
    <w:p w14:paraId="2729E7D5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 żądania sprostowania (poprawiania) danych osobowych;</w:t>
      </w:r>
    </w:p>
    <w:p w14:paraId="0DAF9CBD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 żądania usunięcia danych osobowych (tzw. prawo do bycia zapomnianym);</w:t>
      </w:r>
    </w:p>
    <w:p w14:paraId="251CC7A4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 żądania ograniczenia przetwarzania danych osobowych;</w:t>
      </w:r>
    </w:p>
    <w:p w14:paraId="5C23B545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 przenoszenia i aktualizacji danych;</w:t>
      </w:r>
    </w:p>
    <w:p w14:paraId="60EDF7F9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sprzeciwu wobec przetwarzania danych;</w:t>
      </w:r>
    </w:p>
    <w:p w14:paraId="244EF87B" w14:textId="77777777" w:rsidR="000A205A" w:rsidRPr="000A205A" w:rsidRDefault="000A205A" w:rsidP="000A20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prawo do cofnięcia tej zgody w dowolnym momencie. Cofnięcie to nie ma wpływu na zgodność przetwarzania, którego dokonano na podstawie zgody przed jej cofnięciem, z obowiązującym prawem.</w:t>
      </w:r>
    </w:p>
    <w:p w14:paraId="049F452E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Pana/Pani dane zaprzestaną być przetwarzane w tych celach, chyba że wskazane zostaną podstawy przetwarzania Pana/Pani danych jako nadrzędne wobec Pana/Pani praw lub też, że dane te są niezbędne do ustalenia, dochodzenia lub obrony roszczeń.</w:t>
      </w:r>
    </w:p>
    <w:p w14:paraId="6D2D958E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Szczegółowych informacji, jak złożyć żądanie udziela Inspektor Ochrony Danych oraz znajdują się na stronie internetowej Urzędu – </w:t>
      </w:r>
      <w:r w:rsidRPr="000A205A">
        <w:rPr>
          <w:rFonts w:ascii="Calibri" w:eastAsia="Times New Roman" w:hAnsi="Calibri" w:cs="Calibri"/>
          <w:b/>
          <w:bCs/>
          <w:color w:val="0000CC"/>
          <w:sz w:val="24"/>
          <w:szCs w:val="24"/>
          <w:lang w:eastAsia="pl-PL"/>
        </w:rPr>
        <w:t>www.bip.torun.pl</w:t>
      </w: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8CF49FF" w14:textId="77777777" w:rsidR="000A205A" w:rsidRPr="000A205A" w:rsidRDefault="000A205A" w:rsidP="000A20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W przypadku uznania, że Pana/Pani dane są przetwarzane niezgodnie z prawem może Pan/Pani wnieść skargę do Prezesa Urzędu Ochrony Danych Osobowych.</w:t>
      </w:r>
    </w:p>
    <w:p w14:paraId="13567436" w14:textId="77777777" w:rsidR="000A205A" w:rsidRPr="000A205A" w:rsidRDefault="000A205A" w:rsidP="000A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 xml:space="preserve">W celu złożenia żądania związanego z wykonaniem praw należy skierować wniosek na adres mailowy </w:t>
      </w:r>
      <w:hyperlink r:id="rId6" w:history="1">
        <w:r w:rsidRPr="000A205A">
          <w:rPr>
            <w:rFonts w:ascii="Calibri" w:eastAsia="Times New Roman" w:hAnsi="Calibri" w:cs="Calibri"/>
            <w:b/>
            <w:bCs/>
            <w:color w:val="0000CC"/>
            <w:sz w:val="24"/>
            <w:szCs w:val="24"/>
            <w:u w:val="single"/>
            <w:lang w:eastAsia="pl-PL"/>
          </w:rPr>
          <w:t>iod@um.torun.</w:t>
        </w:r>
        <w:r w:rsidRPr="000A205A">
          <w:rPr>
            <w:rFonts w:ascii="Calibri" w:eastAsia="Times New Roman" w:hAnsi="Calibri" w:cs="Calibri"/>
            <w:b/>
            <w:bCs/>
            <w:color w:val="0000CC"/>
            <w:sz w:val="24"/>
            <w:szCs w:val="24"/>
            <w:lang w:eastAsia="pl-PL"/>
          </w:rPr>
          <w:t>pl</w:t>
        </w:r>
      </w:hyperlink>
      <w:r w:rsidRPr="000A205A">
        <w:rPr>
          <w:rFonts w:ascii="Calibri" w:eastAsia="Times New Roman" w:hAnsi="Calibri" w:cs="Calibri"/>
          <w:b/>
          <w:bCs/>
          <w:color w:val="0000CC"/>
          <w:sz w:val="24"/>
          <w:szCs w:val="24"/>
          <w:lang w:eastAsia="pl-PL"/>
        </w:rPr>
        <w:t xml:space="preserve"> </w:t>
      </w:r>
      <w:r w:rsidRPr="000A205A">
        <w:rPr>
          <w:rFonts w:ascii="Calibri" w:eastAsia="Times New Roman" w:hAnsi="Calibri" w:cs="Calibri"/>
          <w:sz w:val="24"/>
          <w:szCs w:val="24"/>
          <w:lang w:eastAsia="pl-PL"/>
        </w:rPr>
        <w:t>lub udać się do siedziby Urzędu Miasta Torunia, ul. Wały gen. Sikorskiego 8. Przed realizacją Pana/Pani uprawnień konieczne będzie potwierdzenie Pana/Pani tożsamości (dokonanie Pana/Pani identyfikacji).</w:t>
      </w:r>
      <w:r w:rsidRPr="000A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4F469" w14:textId="77777777" w:rsidR="000A205A" w:rsidRPr="000A205A" w:rsidRDefault="000A205A" w:rsidP="000A205A">
      <w:pPr>
        <w:suppressAutoHyphens/>
        <w:spacing w:after="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17115436" w14:textId="77777777" w:rsidR="000A205A" w:rsidRPr="000A205A" w:rsidRDefault="000A205A" w:rsidP="000A205A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ED85D08" w14:textId="77777777" w:rsidR="000A205A" w:rsidRPr="000A205A" w:rsidRDefault="000A205A" w:rsidP="000A205A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D75C557" w14:textId="77777777" w:rsidR="000A205A" w:rsidRPr="000A205A" w:rsidRDefault="000A205A" w:rsidP="000A205A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A205A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GRUPA INICJATYWNA </w:t>
      </w:r>
    </w:p>
    <w:tbl>
      <w:tblPr>
        <w:tblW w:w="874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8"/>
        <w:gridCol w:w="3342"/>
        <w:gridCol w:w="2614"/>
        <w:gridCol w:w="2144"/>
      </w:tblGrid>
      <w:tr w:rsidR="000A205A" w:rsidRPr="000A205A" w14:paraId="03C1DE53" w14:textId="77777777" w:rsidTr="000A205A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A204E61" w14:textId="77777777" w:rsidR="000A205A" w:rsidRPr="000A205A" w:rsidRDefault="000A205A" w:rsidP="000A205A">
            <w:pPr>
              <w:tabs>
                <w:tab w:val="left" w:pos="1152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A205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46BCCC8" w14:textId="77777777" w:rsidR="000A205A" w:rsidRPr="000A205A" w:rsidRDefault="000A205A" w:rsidP="000A205A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A205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69C03ED" w14:textId="77777777" w:rsidR="000A205A" w:rsidRPr="000A205A" w:rsidRDefault="000A205A" w:rsidP="000A205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A205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A4F6AD2" w14:textId="77777777" w:rsidR="000A205A" w:rsidRPr="000A205A" w:rsidRDefault="000A205A" w:rsidP="000A205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A205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Podpis</w:t>
            </w:r>
          </w:p>
        </w:tc>
      </w:tr>
      <w:tr w:rsidR="000A205A" w:rsidRPr="000A205A" w14:paraId="6A498458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AB61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61A7B8EA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DC3D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E2ED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71EE8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11B35FBD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70A8C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090C69E4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46F8D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42B1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6D26C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27676F35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C9BB8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469EB550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EA53D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5F39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DFCC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04C0D519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202F8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21D8BF35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C294D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928AB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9FCB7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3ABC9860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BC0AC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61DB8736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EFEDB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3E20A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63623C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09BE416D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E6906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3F7FF654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19C4C4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E5B4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0CF5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0380E243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0B4C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61835F3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0B5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5B9B7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26D88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4F2F4BB7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4CE6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561E0EE4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E2EC0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45823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760F2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10918585" w14:textId="77777777" w:rsidTr="007F5249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8867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7ECA8A84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30F89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BE993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9C32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1B027CC0" w14:textId="77777777" w:rsidTr="007F5249">
        <w:trPr>
          <w:trHeight w:val="59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BBEF9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79E28CFA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743F7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718FF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6C64F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70081E0F" w14:textId="77777777" w:rsidTr="007F5249">
        <w:trPr>
          <w:trHeight w:val="59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88021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2ED85C8A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2D8D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5D7F3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A33F6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52388BB5" w14:textId="77777777" w:rsidTr="007F5249">
        <w:trPr>
          <w:trHeight w:val="59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6206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08C61279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F5386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4028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2C5BC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0A205A" w:rsidRPr="000A205A" w14:paraId="306EC151" w14:textId="77777777" w:rsidTr="007F5249">
        <w:trPr>
          <w:trHeight w:val="59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48F1B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  <w:p w14:paraId="6D02F9FD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D506E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346A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970F2" w14:textId="77777777" w:rsidR="000A205A" w:rsidRPr="000A205A" w:rsidRDefault="000A205A" w:rsidP="000A205A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</w:p>
        </w:tc>
      </w:tr>
    </w:tbl>
    <w:p w14:paraId="1A6F44CF" w14:textId="77777777" w:rsidR="007F59D6" w:rsidRDefault="007F59D6" w:rsidP="000A205A"/>
    <w:sectPr w:rsidR="007F59D6" w:rsidSect="00545236">
      <w:pgSz w:w="11906" w:h="16838"/>
      <w:pgMar w:top="1304" w:right="1418" w:bottom="130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D24"/>
    <w:multiLevelType w:val="hybridMultilevel"/>
    <w:tmpl w:val="22267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A"/>
    <w:rsid w:val="000A205A"/>
    <w:rsid w:val="005B50D9"/>
    <w:rsid w:val="007F59D6"/>
    <w:rsid w:val="00A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3A34-E0BD-4BDF-84E7-84AAA0C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orun.pl" TargetMode="External"/><Relationship Id="rId5" Type="http://schemas.openxmlformats.org/officeDocument/2006/relationships/hyperlink" Target="mailto:iod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a.niedzialkowska@umt.local</dc:creator>
  <cp:keywords/>
  <dc:description/>
  <cp:lastModifiedBy>Marcin Pryka</cp:lastModifiedBy>
  <cp:revision>2</cp:revision>
  <dcterms:created xsi:type="dcterms:W3CDTF">2025-02-17T12:32:00Z</dcterms:created>
  <dcterms:modified xsi:type="dcterms:W3CDTF">2025-02-17T12:32:00Z</dcterms:modified>
</cp:coreProperties>
</file>